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30B" w:rsidRDefault="0045730B" w:rsidP="0045730B">
      <w:pPr>
        <w:jc w:val="center"/>
        <w:rPr>
          <w:b/>
          <w:i/>
          <w:noProof/>
          <w:sz w:val="32"/>
          <w:szCs w:val="32"/>
        </w:rPr>
      </w:pPr>
    </w:p>
    <w:p w:rsidR="0045730B" w:rsidRDefault="0045730B" w:rsidP="0045730B">
      <w:pPr>
        <w:jc w:val="center"/>
        <w:rPr>
          <w:b/>
          <w:i/>
          <w:noProof/>
          <w:sz w:val="32"/>
          <w:szCs w:val="32"/>
        </w:rPr>
      </w:pPr>
    </w:p>
    <w:p w:rsidR="0045730B" w:rsidRDefault="0045730B" w:rsidP="0045730B">
      <w:pPr>
        <w:jc w:val="center"/>
        <w:rPr>
          <w:b/>
        </w:rPr>
      </w:pPr>
      <w:r w:rsidRPr="009B43EC">
        <w:rPr>
          <w:b/>
        </w:rPr>
        <w:t>Карточка учета юридического лица</w:t>
      </w:r>
    </w:p>
    <w:p w:rsidR="0045730B" w:rsidRDefault="0045730B" w:rsidP="0045730B">
      <w:pPr>
        <w:jc w:val="center"/>
        <w:rPr>
          <w:b/>
        </w:rPr>
      </w:pPr>
    </w:p>
    <w:p w:rsidR="0045730B" w:rsidRPr="009B43EC" w:rsidRDefault="0045730B" w:rsidP="0045730B">
      <w:pPr>
        <w:jc w:val="center"/>
        <w:rPr>
          <w:b/>
        </w:rPr>
      </w:pPr>
    </w:p>
    <w:tbl>
      <w:tblPr>
        <w:tblpPr w:leftFromText="180" w:rightFromText="180" w:vertAnchor="text" w:horzAnchor="margin" w:tblpX="-210" w:tblpY="173"/>
        <w:tblW w:w="9498" w:type="dxa"/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45730B" w:rsidRPr="009B43EC" w:rsidTr="0045730B">
        <w:trPr>
          <w:trHeight w:val="5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0B" w:rsidRPr="009B43EC" w:rsidRDefault="0045730B" w:rsidP="00075F27">
            <w:pPr>
              <w:pStyle w:val="21"/>
              <w:snapToGrid w:val="0"/>
              <w:jc w:val="left"/>
              <w:rPr>
                <w:rFonts w:ascii="Times New Roman" w:hAnsi="Times New Roman"/>
                <w:b/>
                <w:szCs w:val="24"/>
              </w:rPr>
            </w:pPr>
            <w:r w:rsidRPr="009B43EC">
              <w:rPr>
                <w:rFonts w:ascii="Times New Roman" w:hAnsi="Times New Roman"/>
                <w:b/>
                <w:szCs w:val="24"/>
              </w:rPr>
              <w:t>Генеральный директор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0B" w:rsidRPr="008F2093" w:rsidRDefault="0045730B" w:rsidP="00075F2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Кудрявцева Екатерина Андреевна</w:t>
            </w:r>
          </w:p>
        </w:tc>
      </w:tr>
      <w:tr w:rsidR="0045730B" w:rsidRPr="009B43EC" w:rsidTr="0045730B">
        <w:trPr>
          <w:cantSplit/>
          <w:trHeight w:val="66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5730B" w:rsidRPr="009B43EC" w:rsidRDefault="0045730B" w:rsidP="00075F27">
            <w:pPr>
              <w:pStyle w:val="21"/>
              <w:snapToGrid w:val="0"/>
              <w:jc w:val="left"/>
              <w:rPr>
                <w:rFonts w:ascii="Times New Roman" w:hAnsi="Times New Roman"/>
                <w:b/>
                <w:szCs w:val="24"/>
              </w:rPr>
            </w:pPr>
            <w:r w:rsidRPr="009B43EC">
              <w:rPr>
                <w:rFonts w:ascii="Times New Roman" w:hAnsi="Times New Roman"/>
                <w:b/>
                <w:szCs w:val="24"/>
              </w:rPr>
              <w:t>Юридический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0B" w:rsidRPr="008F2093" w:rsidRDefault="0045730B" w:rsidP="00075F27">
            <w:pPr>
              <w:shd w:val="clear" w:color="auto" w:fill="FFFFFF"/>
              <w:jc w:val="center"/>
              <w:rPr>
                <w:b/>
              </w:rPr>
            </w:pPr>
            <w:r w:rsidRPr="0073273A">
              <w:rPr>
                <w:b/>
              </w:rPr>
              <w:t>117105, Россия, г. Москва, вн. тер.г. Муниципальный округ Донской, Варшавское ш., д. 1А, эт. 4, ком. 33</w:t>
            </w:r>
          </w:p>
        </w:tc>
      </w:tr>
      <w:tr w:rsidR="0045730B" w:rsidRPr="009B43EC" w:rsidTr="00075F27">
        <w:trPr>
          <w:cantSplit/>
          <w:trHeight w:val="66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30B" w:rsidRPr="009B43EC" w:rsidRDefault="0045730B" w:rsidP="00075F27">
            <w:pPr>
              <w:pStyle w:val="21"/>
              <w:snapToGrid w:val="0"/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Фактический адрес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0B" w:rsidRPr="001932F6" w:rsidRDefault="0045730B" w:rsidP="00075F27">
            <w:pPr>
              <w:shd w:val="clear" w:color="auto" w:fill="FFFFFF"/>
              <w:jc w:val="center"/>
              <w:rPr>
                <w:b/>
              </w:rPr>
            </w:pPr>
            <w:r w:rsidRPr="0073273A">
              <w:rPr>
                <w:b/>
              </w:rPr>
              <w:t>117105, Россия, г. Москва, вн. тер.г. Муниципальный округ Донской, Варшавское ш., д. 1А, эт. 4, ком. 33</w:t>
            </w:r>
          </w:p>
        </w:tc>
      </w:tr>
      <w:tr w:rsidR="0045730B" w:rsidRPr="009B43EC" w:rsidTr="00075F27">
        <w:trPr>
          <w:cantSplit/>
          <w:trHeight w:val="66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30B" w:rsidRPr="009B43EC" w:rsidRDefault="0045730B" w:rsidP="00075F27">
            <w:pPr>
              <w:pStyle w:val="21"/>
              <w:snapToGrid w:val="0"/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ОГРН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0B" w:rsidRPr="008F2093" w:rsidRDefault="0045730B" w:rsidP="00075F27">
            <w:pPr>
              <w:shd w:val="clear" w:color="auto" w:fill="FFFFFF"/>
              <w:jc w:val="center"/>
              <w:rPr>
                <w:b/>
              </w:rPr>
            </w:pPr>
            <w:r w:rsidRPr="008F2093">
              <w:rPr>
                <w:b/>
              </w:rPr>
              <w:t>1197746584760</w:t>
            </w:r>
          </w:p>
        </w:tc>
      </w:tr>
      <w:tr w:rsidR="0045730B" w:rsidRPr="009B43EC" w:rsidTr="00075F27">
        <w:trPr>
          <w:trHeight w:val="556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30B" w:rsidRPr="009B43EC" w:rsidRDefault="0045730B" w:rsidP="00075F27">
            <w:pPr>
              <w:pStyle w:val="21"/>
              <w:snapToGrid w:val="0"/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Дата выдачи ОГРН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0B" w:rsidRPr="00DB09C5" w:rsidRDefault="0045730B" w:rsidP="00075F27">
            <w:pPr>
              <w:shd w:val="clear" w:color="auto" w:fill="FFFFFF"/>
              <w:jc w:val="center"/>
              <w:rPr>
                <w:b/>
              </w:rPr>
            </w:pPr>
            <w:r w:rsidRPr="005864FB">
              <w:rPr>
                <w:b/>
              </w:rPr>
              <w:t>Межрайонная инспекция Федеральной налоговой службы № 46 по г. Москве</w:t>
            </w:r>
            <w:r>
              <w:rPr>
                <w:b/>
              </w:rPr>
              <w:t xml:space="preserve"> 30.09.2019 г.</w:t>
            </w:r>
          </w:p>
        </w:tc>
      </w:tr>
      <w:tr w:rsidR="0045730B" w:rsidRPr="009B43EC" w:rsidTr="00075F27">
        <w:trPr>
          <w:trHeight w:val="556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30B" w:rsidRPr="009B43EC" w:rsidRDefault="0045730B" w:rsidP="00075F27">
            <w:pPr>
              <w:pStyle w:val="21"/>
              <w:snapToGrid w:val="0"/>
              <w:jc w:val="left"/>
              <w:rPr>
                <w:rFonts w:ascii="Times New Roman" w:hAnsi="Times New Roman"/>
                <w:b/>
                <w:szCs w:val="24"/>
              </w:rPr>
            </w:pPr>
            <w:r w:rsidRPr="009B43EC">
              <w:rPr>
                <w:rFonts w:ascii="Times New Roman" w:hAnsi="Times New Roman"/>
                <w:b/>
                <w:szCs w:val="24"/>
              </w:rPr>
              <w:t>ИНН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0B" w:rsidRPr="00DB09C5" w:rsidRDefault="0045730B" w:rsidP="00075F27">
            <w:pPr>
              <w:shd w:val="clear" w:color="auto" w:fill="FFFFFF"/>
              <w:jc w:val="center"/>
              <w:rPr>
                <w:b/>
              </w:rPr>
            </w:pPr>
            <w:r w:rsidRPr="008F2093">
              <w:rPr>
                <w:b/>
              </w:rPr>
              <w:t>9702007211</w:t>
            </w:r>
          </w:p>
        </w:tc>
      </w:tr>
      <w:tr w:rsidR="0045730B" w:rsidRPr="009B43EC" w:rsidTr="00075F27">
        <w:trPr>
          <w:trHeight w:val="550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30B" w:rsidRPr="009B43EC" w:rsidRDefault="0045730B" w:rsidP="00075F27">
            <w:pPr>
              <w:pStyle w:val="21"/>
              <w:snapToGrid w:val="0"/>
              <w:jc w:val="left"/>
              <w:rPr>
                <w:rFonts w:ascii="Times New Roman" w:hAnsi="Times New Roman"/>
                <w:b/>
                <w:szCs w:val="24"/>
              </w:rPr>
            </w:pPr>
            <w:r w:rsidRPr="009B43EC">
              <w:rPr>
                <w:rFonts w:ascii="Times New Roman" w:hAnsi="Times New Roman"/>
                <w:b/>
                <w:szCs w:val="24"/>
              </w:rPr>
              <w:t>КПП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0B" w:rsidRPr="0073273A" w:rsidRDefault="0045730B" w:rsidP="00075F27">
            <w:pPr>
              <w:shd w:val="clear" w:color="auto" w:fill="FFFFFF"/>
              <w:jc w:val="center"/>
              <w:rPr>
                <w:b/>
              </w:rPr>
            </w:pPr>
            <w:r w:rsidRPr="0073273A">
              <w:rPr>
                <w:b/>
              </w:rPr>
              <w:t>772601001</w:t>
            </w:r>
          </w:p>
          <w:p w:rsidR="0045730B" w:rsidRPr="008F2093" w:rsidRDefault="0045730B" w:rsidP="00075F27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45730B" w:rsidRPr="009B43EC" w:rsidTr="00075F27">
        <w:trPr>
          <w:trHeight w:val="552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30B" w:rsidRPr="009B43EC" w:rsidRDefault="0045730B" w:rsidP="00075F27">
            <w:pPr>
              <w:pStyle w:val="21"/>
              <w:snapToGrid w:val="0"/>
              <w:jc w:val="left"/>
              <w:rPr>
                <w:rFonts w:ascii="Times New Roman" w:hAnsi="Times New Roman"/>
                <w:b/>
                <w:szCs w:val="24"/>
              </w:rPr>
            </w:pPr>
            <w:r w:rsidRPr="009B43EC">
              <w:rPr>
                <w:rFonts w:ascii="Times New Roman" w:hAnsi="Times New Roman"/>
                <w:b/>
                <w:szCs w:val="24"/>
              </w:rPr>
              <w:t>Расчетный счет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0B" w:rsidRPr="00EB4B9E" w:rsidRDefault="0045730B" w:rsidP="00075F27">
            <w:pPr>
              <w:pStyle w:val="21"/>
              <w:snapToGrid w:val="0"/>
              <w:rPr>
                <w:rFonts w:ascii="Times New Roman" w:hAnsi="Times New Roman"/>
                <w:b/>
                <w:szCs w:val="24"/>
              </w:rPr>
            </w:pPr>
            <w:r w:rsidRPr="00EB4B9E">
              <w:rPr>
                <w:rFonts w:ascii="Helvetica" w:hAnsi="Helvetica"/>
                <w:b/>
                <w:color w:val="0A1E32"/>
                <w:sz w:val="23"/>
                <w:szCs w:val="23"/>
                <w:shd w:val="clear" w:color="auto" w:fill="FFFFFF"/>
              </w:rPr>
              <w:t>40702810901300022316</w:t>
            </w:r>
          </w:p>
        </w:tc>
      </w:tr>
      <w:tr w:rsidR="0045730B" w:rsidRPr="009B43EC" w:rsidTr="00075F27">
        <w:trPr>
          <w:trHeight w:val="47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30B" w:rsidRPr="009B43EC" w:rsidRDefault="0045730B" w:rsidP="00075F27">
            <w:pPr>
              <w:pStyle w:val="21"/>
              <w:snapToGrid w:val="0"/>
              <w:jc w:val="left"/>
              <w:rPr>
                <w:rFonts w:ascii="Times New Roman" w:hAnsi="Times New Roman"/>
                <w:b/>
                <w:szCs w:val="24"/>
              </w:rPr>
            </w:pPr>
            <w:r w:rsidRPr="009B43EC">
              <w:rPr>
                <w:rFonts w:ascii="Times New Roman" w:hAnsi="Times New Roman"/>
                <w:b/>
                <w:szCs w:val="24"/>
              </w:rPr>
              <w:t>Название учреждения банка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0B" w:rsidRPr="00EB4B9E" w:rsidRDefault="0045730B" w:rsidP="00075F27">
            <w:pPr>
              <w:pStyle w:val="ConsCell"/>
              <w:widowControl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9E">
              <w:rPr>
                <w:rFonts w:ascii="Times New Roman" w:hAnsi="Times New Roman"/>
                <w:b/>
                <w:sz w:val="24"/>
                <w:szCs w:val="24"/>
              </w:rPr>
              <w:t>АО «АЛЬФА-БАНК» г. Москва</w:t>
            </w:r>
          </w:p>
        </w:tc>
      </w:tr>
      <w:tr w:rsidR="0045730B" w:rsidRPr="009B43EC" w:rsidTr="00075F27">
        <w:trPr>
          <w:trHeight w:val="418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30B" w:rsidRPr="009B43EC" w:rsidRDefault="0045730B" w:rsidP="00075F27">
            <w:pPr>
              <w:pStyle w:val="21"/>
              <w:snapToGrid w:val="0"/>
              <w:jc w:val="left"/>
              <w:rPr>
                <w:rFonts w:ascii="Times New Roman" w:hAnsi="Times New Roman"/>
                <w:b/>
                <w:szCs w:val="24"/>
              </w:rPr>
            </w:pPr>
            <w:r w:rsidRPr="009B43EC">
              <w:rPr>
                <w:rFonts w:ascii="Times New Roman" w:hAnsi="Times New Roman"/>
                <w:b/>
                <w:szCs w:val="24"/>
              </w:rPr>
              <w:t>Корреспондентский счет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0B" w:rsidRPr="00EB4B9E" w:rsidRDefault="0045730B" w:rsidP="00075F27">
            <w:pPr>
              <w:pStyle w:val="21"/>
              <w:snapToGrid w:val="0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EB4B9E">
              <w:rPr>
                <w:rFonts w:ascii="Helvetica" w:hAnsi="Helvetica"/>
                <w:b/>
                <w:color w:val="0A1E32"/>
                <w:sz w:val="23"/>
                <w:szCs w:val="23"/>
                <w:shd w:val="clear" w:color="auto" w:fill="FFFFFF"/>
              </w:rPr>
              <w:t>30101810200000000593</w:t>
            </w:r>
          </w:p>
        </w:tc>
      </w:tr>
      <w:tr w:rsidR="0045730B" w:rsidRPr="009B43EC" w:rsidTr="00075F27">
        <w:trPr>
          <w:trHeight w:val="470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30B" w:rsidRPr="009B43EC" w:rsidRDefault="0045730B" w:rsidP="00075F27">
            <w:pPr>
              <w:pStyle w:val="21"/>
              <w:snapToGrid w:val="0"/>
              <w:jc w:val="left"/>
              <w:rPr>
                <w:rFonts w:ascii="Times New Roman" w:hAnsi="Times New Roman"/>
                <w:b/>
                <w:szCs w:val="24"/>
              </w:rPr>
            </w:pPr>
            <w:r w:rsidRPr="009B43EC">
              <w:rPr>
                <w:rFonts w:ascii="Times New Roman" w:hAnsi="Times New Roman"/>
                <w:b/>
                <w:szCs w:val="24"/>
              </w:rPr>
              <w:t>БИК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0B" w:rsidRPr="00EB4B9E" w:rsidRDefault="0045730B" w:rsidP="00075F27">
            <w:pPr>
              <w:pStyle w:val="21"/>
              <w:snapToGrid w:val="0"/>
              <w:rPr>
                <w:rFonts w:ascii="Times New Roman" w:hAnsi="Times New Roman"/>
                <w:b/>
                <w:szCs w:val="24"/>
              </w:rPr>
            </w:pPr>
            <w:r w:rsidRPr="00EB4B9E">
              <w:rPr>
                <w:rFonts w:ascii="Helvetica" w:hAnsi="Helvetica"/>
                <w:b/>
                <w:color w:val="0A1E32"/>
                <w:sz w:val="23"/>
                <w:szCs w:val="23"/>
                <w:shd w:val="clear" w:color="auto" w:fill="FFFFFF"/>
              </w:rPr>
              <w:t>044525593</w:t>
            </w:r>
          </w:p>
        </w:tc>
      </w:tr>
      <w:tr w:rsidR="0045730B" w:rsidRPr="009B43EC" w:rsidTr="00075F27">
        <w:trPr>
          <w:trHeight w:val="53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30B" w:rsidRPr="009B43EC" w:rsidRDefault="0045730B" w:rsidP="00075F27">
            <w:pPr>
              <w:pStyle w:val="21"/>
              <w:snapToGrid w:val="0"/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ОКПО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0B" w:rsidRPr="00C9235B" w:rsidRDefault="0045730B" w:rsidP="00075F27">
            <w:pPr>
              <w:pStyle w:val="21"/>
              <w:snapToGrid w:val="0"/>
              <w:rPr>
                <w:rFonts w:ascii="Helvetica" w:hAnsi="Helvetica"/>
                <w:b/>
                <w:color w:val="0A1E32"/>
                <w:sz w:val="23"/>
                <w:szCs w:val="23"/>
                <w:shd w:val="clear" w:color="auto" w:fill="FFFFFF"/>
              </w:rPr>
            </w:pPr>
            <w:r w:rsidRPr="00C9235B">
              <w:rPr>
                <w:rFonts w:ascii="Helvetica" w:hAnsi="Helvetica"/>
                <w:b/>
                <w:color w:val="0A1E32"/>
                <w:sz w:val="23"/>
                <w:szCs w:val="23"/>
                <w:shd w:val="clear" w:color="auto" w:fill="FFFFFF"/>
              </w:rPr>
              <w:t>41659604</w:t>
            </w:r>
          </w:p>
        </w:tc>
      </w:tr>
      <w:tr w:rsidR="0045730B" w:rsidRPr="009B43EC" w:rsidTr="00075F27">
        <w:trPr>
          <w:trHeight w:val="539"/>
        </w:trPr>
        <w:tc>
          <w:tcPr>
            <w:tcW w:w="467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5730B" w:rsidRPr="009B43EC" w:rsidRDefault="0045730B" w:rsidP="00075F27">
            <w:pPr>
              <w:pStyle w:val="21"/>
              <w:snapToGrid w:val="0"/>
              <w:jc w:val="left"/>
              <w:rPr>
                <w:rFonts w:ascii="Times New Roman" w:hAnsi="Times New Roman"/>
                <w:b/>
                <w:szCs w:val="24"/>
              </w:rPr>
            </w:pPr>
            <w:r w:rsidRPr="009B43EC">
              <w:rPr>
                <w:rFonts w:ascii="Times New Roman" w:hAnsi="Times New Roman"/>
                <w:b/>
                <w:szCs w:val="24"/>
              </w:rPr>
              <w:t>ОК</w:t>
            </w:r>
            <w:r>
              <w:rPr>
                <w:rFonts w:ascii="Times New Roman" w:hAnsi="Times New Roman"/>
                <w:b/>
                <w:szCs w:val="24"/>
              </w:rPr>
              <w:t>ВЭД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730B" w:rsidRPr="00EB4B9E" w:rsidRDefault="0045730B" w:rsidP="00075F27">
            <w:pPr>
              <w:pStyle w:val="21"/>
              <w:snapToGrid w:val="0"/>
              <w:rPr>
                <w:rFonts w:ascii="Times New Roman" w:hAnsi="Times New Roman"/>
                <w:b/>
                <w:szCs w:val="24"/>
              </w:rPr>
            </w:pPr>
            <w:r w:rsidRPr="00EB4B9E">
              <w:rPr>
                <w:b/>
                <w:szCs w:val="24"/>
              </w:rPr>
              <w:t>69.10</w:t>
            </w:r>
          </w:p>
        </w:tc>
      </w:tr>
    </w:tbl>
    <w:p w:rsidR="0045730B" w:rsidRPr="001E6B1B" w:rsidRDefault="0045730B" w:rsidP="0045730B">
      <w:pPr>
        <w:pStyle w:val="21"/>
        <w:snapToGrid w:val="0"/>
        <w:jc w:val="left"/>
        <w:rPr>
          <w:rFonts w:ascii="Times New Roman" w:hAnsi="Times New Roman"/>
          <w:b/>
          <w:szCs w:val="24"/>
        </w:rPr>
      </w:pPr>
    </w:p>
    <w:p w:rsidR="0045730B" w:rsidRPr="001E6B1B" w:rsidRDefault="0045730B" w:rsidP="0045730B">
      <w:pPr>
        <w:pStyle w:val="21"/>
        <w:snapToGrid w:val="0"/>
        <w:jc w:val="left"/>
        <w:rPr>
          <w:rFonts w:ascii="Times New Roman" w:hAnsi="Times New Roman"/>
          <w:b/>
          <w:szCs w:val="24"/>
        </w:rPr>
      </w:pPr>
    </w:p>
    <w:p w:rsidR="0045730B" w:rsidRPr="001E6B1B" w:rsidRDefault="0045730B" w:rsidP="0045730B">
      <w:pPr>
        <w:pStyle w:val="21"/>
        <w:snapToGrid w:val="0"/>
        <w:jc w:val="left"/>
        <w:rPr>
          <w:rFonts w:ascii="Times New Roman" w:hAnsi="Times New Roman"/>
          <w:b/>
          <w:szCs w:val="24"/>
        </w:rPr>
      </w:pPr>
    </w:p>
    <w:p w:rsidR="0045730B" w:rsidRPr="001E6B1B" w:rsidRDefault="0045730B" w:rsidP="0045730B">
      <w:pPr>
        <w:pStyle w:val="21"/>
        <w:snapToGrid w:val="0"/>
        <w:jc w:val="left"/>
        <w:rPr>
          <w:rFonts w:ascii="Times New Roman" w:hAnsi="Times New Roman"/>
          <w:b/>
          <w:szCs w:val="24"/>
        </w:rPr>
      </w:pPr>
    </w:p>
    <w:p w:rsidR="0045730B" w:rsidRPr="001E6B1B" w:rsidRDefault="0045730B" w:rsidP="0045730B">
      <w:pPr>
        <w:pStyle w:val="21"/>
        <w:snapToGrid w:val="0"/>
        <w:jc w:val="left"/>
        <w:rPr>
          <w:rFonts w:ascii="Times New Roman" w:hAnsi="Times New Roman"/>
          <w:b/>
          <w:szCs w:val="24"/>
        </w:rPr>
      </w:pPr>
    </w:p>
    <w:p w:rsidR="0045730B" w:rsidRPr="001E6B1B" w:rsidRDefault="0045730B" w:rsidP="0045730B">
      <w:pPr>
        <w:pStyle w:val="21"/>
        <w:snapToGrid w:val="0"/>
        <w:jc w:val="left"/>
        <w:rPr>
          <w:rFonts w:ascii="Times New Roman" w:hAnsi="Times New Roman"/>
          <w:b/>
          <w:szCs w:val="24"/>
        </w:rPr>
      </w:pPr>
    </w:p>
    <w:p w:rsidR="0045730B" w:rsidRPr="001E6B1B" w:rsidRDefault="0045730B" w:rsidP="0045730B">
      <w:pPr>
        <w:pStyle w:val="21"/>
        <w:snapToGrid w:val="0"/>
        <w:jc w:val="left"/>
        <w:rPr>
          <w:rFonts w:ascii="Times New Roman" w:hAnsi="Times New Roman"/>
          <w:b/>
          <w:szCs w:val="24"/>
        </w:rPr>
      </w:pPr>
    </w:p>
    <w:p w:rsidR="0045730B" w:rsidRPr="001E6B1B" w:rsidRDefault="0045730B" w:rsidP="0045730B">
      <w:pPr>
        <w:pStyle w:val="21"/>
        <w:snapToGrid w:val="0"/>
        <w:jc w:val="left"/>
        <w:rPr>
          <w:rFonts w:ascii="Times New Roman" w:hAnsi="Times New Roman"/>
          <w:b/>
          <w:szCs w:val="24"/>
        </w:rPr>
      </w:pPr>
    </w:p>
    <w:p w:rsidR="0045730B" w:rsidRPr="001E6B1B" w:rsidRDefault="0045730B" w:rsidP="0045730B">
      <w:pPr>
        <w:pStyle w:val="21"/>
        <w:snapToGrid w:val="0"/>
        <w:jc w:val="left"/>
        <w:rPr>
          <w:rFonts w:ascii="Times New Roman" w:hAnsi="Times New Roman"/>
          <w:b/>
          <w:szCs w:val="24"/>
        </w:rPr>
      </w:pPr>
    </w:p>
    <w:p w:rsidR="0045730B" w:rsidRDefault="0045730B" w:rsidP="0045730B">
      <w:pPr>
        <w:pStyle w:val="21"/>
        <w:snapToGrid w:val="0"/>
        <w:jc w:val="left"/>
        <w:rPr>
          <w:rFonts w:ascii="Times New Roman" w:hAnsi="Times New Roman"/>
          <w:b/>
          <w:szCs w:val="24"/>
        </w:rPr>
      </w:pPr>
    </w:p>
    <w:p w:rsidR="0045730B" w:rsidRDefault="0045730B" w:rsidP="0045730B">
      <w:pPr>
        <w:pStyle w:val="21"/>
        <w:snapToGrid w:val="0"/>
        <w:jc w:val="left"/>
        <w:rPr>
          <w:rFonts w:ascii="Times New Roman" w:hAnsi="Times New Roman"/>
          <w:b/>
          <w:szCs w:val="24"/>
        </w:rPr>
      </w:pPr>
    </w:p>
    <w:p w:rsidR="0045730B" w:rsidRPr="001E6B1B" w:rsidRDefault="0045730B" w:rsidP="0045730B">
      <w:pPr>
        <w:pStyle w:val="21"/>
        <w:snapToGrid w:val="0"/>
        <w:jc w:val="left"/>
        <w:rPr>
          <w:rFonts w:ascii="Times New Roman" w:hAnsi="Times New Roman"/>
          <w:b/>
          <w:szCs w:val="24"/>
        </w:rPr>
      </w:pPr>
    </w:p>
    <w:p w:rsidR="0045730B" w:rsidRPr="001E6B1B" w:rsidRDefault="0045730B" w:rsidP="0045730B">
      <w:pPr>
        <w:pStyle w:val="21"/>
        <w:snapToGrid w:val="0"/>
        <w:jc w:val="left"/>
        <w:rPr>
          <w:rFonts w:ascii="Times New Roman" w:hAnsi="Times New Roman"/>
          <w:b/>
          <w:szCs w:val="24"/>
        </w:rPr>
      </w:pPr>
    </w:p>
    <w:p w:rsidR="0045730B" w:rsidRPr="001E6B1B" w:rsidRDefault="0045730B" w:rsidP="0045730B">
      <w:pPr>
        <w:pStyle w:val="21"/>
        <w:snapToGrid w:val="0"/>
        <w:jc w:val="left"/>
        <w:rPr>
          <w:rFonts w:ascii="Times New Roman" w:hAnsi="Times New Roman"/>
          <w:b/>
          <w:szCs w:val="24"/>
        </w:rPr>
      </w:pPr>
    </w:p>
    <w:p w:rsidR="0045730B" w:rsidRPr="001E6B1B" w:rsidRDefault="0045730B" w:rsidP="0045730B">
      <w:pPr>
        <w:pStyle w:val="21"/>
        <w:snapToGrid w:val="0"/>
        <w:jc w:val="left"/>
        <w:rPr>
          <w:rFonts w:ascii="Times New Roman" w:hAnsi="Times New Roman"/>
          <w:b/>
          <w:szCs w:val="24"/>
        </w:rPr>
      </w:pPr>
    </w:p>
    <w:p w:rsidR="0045730B" w:rsidRPr="001E6B1B" w:rsidRDefault="0045730B" w:rsidP="0045730B">
      <w:pPr>
        <w:pStyle w:val="21"/>
        <w:snapToGrid w:val="0"/>
        <w:jc w:val="left"/>
        <w:rPr>
          <w:rFonts w:ascii="Times New Roman" w:hAnsi="Times New Roman"/>
          <w:b/>
          <w:szCs w:val="24"/>
        </w:rPr>
      </w:pPr>
    </w:p>
    <w:p w:rsidR="0045730B" w:rsidRPr="001E6B1B" w:rsidRDefault="0045730B" w:rsidP="0045730B">
      <w:pPr>
        <w:pStyle w:val="21"/>
        <w:snapToGrid w:val="0"/>
        <w:jc w:val="left"/>
        <w:rPr>
          <w:rFonts w:ascii="Times New Roman" w:hAnsi="Times New Roman"/>
          <w:b/>
          <w:szCs w:val="24"/>
        </w:rPr>
      </w:pPr>
    </w:p>
    <w:p w:rsidR="0045730B" w:rsidRPr="001E6B1B" w:rsidRDefault="0045730B" w:rsidP="0045730B">
      <w:pPr>
        <w:pStyle w:val="21"/>
        <w:snapToGrid w:val="0"/>
        <w:jc w:val="left"/>
        <w:rPr>
          <w:rFonts w:ascii="Times New Roman" w:hAnsi="Times New Roman"/>
          <w:b/>
          <w:szCs w:val="24"/>
        </w:rPr>
      </w:pPr>
    </w:p>
    <w:p w:rsidR="0045730B" w:rsidRPr="001E6B1B" w:rsidRDefault="0045730B" w:rsidP="0045730B">
      <w:pPr>
        <w:pStyle w:val="21"/>
        <w:snapToGrid w:val="0"/>
        <w:jc w:val="left"/>
        <w:rPr>
          <w:rFonts w:ascii="Times New Roman" w:hAnsi="Times New Roman"/>
          <w:b/>
          <w:szCs w:val="24"/>
        </w:rPr>
      </w:pPr>
    </w:p>
    <w:p w:rsidR="0045730B" w:rsidRPr="001E6B1B" w:rsidRDefault="0045730B" w:rsidP="0045730B">
      <w:pPr>
        <w:pStyle w:val="21"/>
        <w:snapToGrid w:val="0"/>
        <w:jc w:val="left"/>
        <w:rPr>
          <w:rFonts w:ascii="Times New Roman" w:hAnsi="Times New Roman"/>
          <w:b/>
          <w:szCs w:val="24"/>
        </w:rPr>
      </w:pPr>
    </w:p>
    <w:p w:rsidR="0045730B" w:rsidRPr="001E6B1B" w:rsidRDefault="0045730B" w:rsidP="0045730B">
      <w:pPr>
        <w:pStyle w:val="21"/>
        <w:snapToGrid w:val="0"/>
        <w:jc w:val="left"/>
        <w:rPr>
          <w:rFonts w:ascii="Times New Roman" w:hAnsi="Times New Roman"/>
          <w:b/>
          <w:szCs w:val="24"/>
        </w:rPr>
      </w:pPr>
    </w:p>
    <w:p w:rsidR="0045730B" w:rsidRPr="001E6B1B" w:rsidRDefault="0045730B" w:rsidP="0045730B">
      <w:pPr>
        <w:pStyle w:val="21"/>
        <w:snapToGrid w:val="0"/>
        <w:jc w:val="left"/>
        <w:rPr>
          <w:rFonts w:ascii="Times New Roman" w:hAnsi="Times New Roman"/>
          <w:b/>
          <w:szCs w:val="24"/>
        </w:rPr>
      </w:pPr>
    </w:p>
    <w:p w:rsidR="002E3D34" w:rsidRDefault="002E3D34">
      <w:bookmarkStart w:id="0" w:name="_GoBack"/>
      <w:bookmarkEnd w:id="0"/>
    </w:p>
    <w:sectPr w:rsidR="002E3D34" w:rsidSect="009B43EC">
      <w:pgSz w:w="11906" w:h="16838"/>
      <w:pgMar w:top="567" w:right="42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0B"/>
    <w:rsid w:val="002E3D34"/>
    <w:rsid w:val="0045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9EC1C"/>
  <w15:chartTrackingRefBased/>
  <w15:docId w15:val="{0E6E835A-8F6B-4630-A30A-353A5F0C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3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5730B"/>
    <w:pPr>
      <w:suppressAutoHyphens/>
      <w:jc w:val="center"/>
    </w:pPr>
    <w:rPr>
      <w:rFonts w:ascii="Arial" w:hAnsi="Arial"/>
      <w:szCs w:val="20"/>
      <w:lang w:eastAsia="ar-SA"/>
    </w:rPr>
  </w:style>
  <w:style w:type="paragraph" w:customStyle="1" w:styleId="ConsCell">
    <w:name w:val="ConsCell"/>
    <w:rsid w:val="0045730B"/>
    <w:pPr>
      <w:widowControl w:val="0"/>
      <w:suppressAutoHyphens/>
    </w:pPr>
    <w:rPr>
      <w:rFonts w:ascii="Arial" w:eastAsia="Arial" w:hAnsi="Arial"/>
      <w:lang w:eastAsia="ar-SA"/>
    </w:rPr>
  </w:style>
  <w:style w:type="character" w:customStyle="1" w:styleId="4">
    <w:name w:val="Основной текст Знак4"/>
    <w:uiPriority w:val="99"/>
    <w:semiHidden/>
    <w:rsid w:val="0045730B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>DNA Project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</cp:revision>
  <dcterms:created xsi:type="dcterms:W3CDTF">2025-04-29T11:01:00Z</dcterms:created>
  <dcterms:modified xsi:type="dcterms:W3CDTF">2025-04-29T11:02:00Z</dcterms:modified>
</cp:coreProperties>
</file>